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it-IT"/>
        </w:rPr>
      </w:pPr>
      <w:proofErr w:type="gramStart"/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it-IT"/>
        </w:rPr>
        <w:t>..</w:t>
      </w:r>
      <w:proofErr w:type="gramEnd"/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it-IT"/>
        </w:rPr>
        <w:t xml:space="preserve">. </w:t>
      </w:r>
      <w:proofErr w:type="spellStart"/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it-IT"/>
        </w:rPr>
        <w:t>KD</w:t>
      </w:r>
      <w:proofErr w:type="spellEnd"/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it-IT"/>
        </w:rPr>
        <w:t xml:space="preserve"> a </w:t>
      </w:r>
      <w:proofErr w:type="spellStart"/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it-IT"/>
        </w:rPr>
        <w:t>mamãe</w:t>
      </w:r>
      <w:proofErr w:type="spellEnd"/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it-IT"/>
        </w:rPr>
        <w:t>?...</w:t>
      </w:r>
    </w:p>
    <w:p w:rsidR="00C93A8F" w:rsidRPr="00FF426B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</w:rPr>
      </w:pPr>
      <w:r w:rsidRPr="00C93A8F">
        <w:rPr>
          <w:rFonts w:ascii="Tahoma" w:eastAsia="Times New Roman" w:hAnsi="Tahoma" w:cs="Tahoma"/>
          <w:color w:val="1F497D"/>
          <w:sz w:val="20"/>
          <w:szCs w:val="20"/>
          <w:lang w:val="it-IT"/>
        </w:rPr>
        <w:t> </w:t>
      </w:r>
      <w:r w:rsidR="00FF426B">
        <w:rPr>
          <w:rFonts w:ascii="Tahoma" w:eastAsia="Times New Roman" w:hAnsi="Tahoma" w:cs="Tahoma"/>
          <w:noProof/>
          <w:color w:val="1F497D"/>
          <w:sz w:val="20"/>
          <w:szCs w:val="20"/>
        </w:rPr>
        <w:drawing>
          <wp:inline distT="0" distB="0" distL="0" distR="0">
            <wp:extent cx="3743512" cy="3575407"/>
            <wp:effectExtent l="19050" t="0" r="9338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554" cy="35754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8F" w:rsidRPr="00C93A8F" w:rsidRDefault="00C93A8F" w:rsidP="00C93A8F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32"/>
          <w:szCs w:val="32"/>
          <w:lang w:val="it-IT"/>
        </w:rPr>
      </w:pPr>
      <w:r w:rsidRPr="00C93A8F">
        <w:rPr>
          <w:rFonts w:ascii="Tahoma" w:eastAsia="Times New Roman" w:hAnsi="Tahoma" w:cs="Tahoma"/>
          <w:color w:val="2A2A2A"/>
          <w:sz w:val="32"/>
          <w:szCs w:val="32"/>
          <w:lang w:val="it-IT"/>
        </w:rPr>
        <w:t> </w:t>
      </w:r>
    </w:p>
    <w:p w:rsidR="00C93A8F" w:rsidRDefault="00C93A8F" w:rsidP="00C93A8F">
      <w:pPr>
        <w:shd w:val="clear" w:color="auto" w:fill="FFFFFF"/>
        <w:spacing w:after="324" w:line="240" w:lineRule="auto"/>
        <w:jc w:val="center"/>
        <w:rPr>
          <w:rFonts w:ascii="Times New Roman" w:eastAsia="Times New Roman" w:hAnsi="Times New Roman" w:cs="Times New Roman"/>
          <w:color w:val="2A2A2A"/>
          <w:sz w:val="32"/>
          <w:szCs w:val="32"/>
          <w:u w:val="single"/>
          <w:lang w:val="it-IT"/>
        </w:rPr>
      </w:pPr>
      <w:proofErr w:type="spellStart"/>
      <w:r w:rsidRPr="00C93A8F">
        <w:rPr>
          <w:rFonts w:ascii="Times New Roman" w:eastAsia="Times New Roman" w:hAnsi="Times New Roman" w:cs="Times New Roman"/>
          <w:color w:val="2A2A2A"/>
          <w:sz w:val="32"/>
          <w:szCs w:val="32"/>
          <w:u w:val="single"/>
          <w:lang w:val="it-IT"/>
        </w:rPr>
        <w:t>Mamã</w:t>
      </w:r>
      <w:proofErr w:type="spellEnd"/>
    </w:p>
    <w:p w:rsidR="00C93A8F" w:rsidRPr="00C93A8F" w:rsidRDefault="00C93A8F" w:rsidP="00C93A8F">
      <w:pPr>
        <w:shd w:val="clear" w:color="auto" w:fill="FFFFFF"/>
        <w:spacing w:after="324" w:line="240" w:lineRule="auto"/>
        <w:jc w:val="center"/>
        <w:rPr>
          <w:rFonts w:ascii="Tahoma" w:eastAsia="Times New Roman" w:hAnsi="Tahoma" w:cs="Tahoma"/>
          <w:color w:val="2A2A2A"/>
          <w:sz w:val="32"/>
          <w:szCs w:val="32"/>
          <w:lang w:val="it-IT"/>
        </w:rPr>
      </w:pPr>
      <w:r w:rsidRPr="00C93A8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it-IT"/>
        </w:rPr>
        <w:t xml:space="preserve">013 – O </w:t>
      </w:r>
      <w:proofErr w:type="spellStart"/>
      <w:r w:rsidRPr="00C93A8F">
        <w:rPr>
          <w:rFonts w:ascii="Times New Roman" w:eastAsia="Times New Roman" w:hAnsi="Times New Roman" w:cs="Times New Roman"/>
          <w:color w:val="000000"/>
          <w:kern w:val="36"/>
          <w:sz w:val="32"/>
          <w:szCs w:val="32"/>
          <w:lang w:val="it-IT"/>
        </w:rPr>
        <w:t>tutano</w:t>
      </w:r>
      <w:proofErr w:type="spellEnd"/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proofErr w:type="gram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Por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sermos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muitos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mamãe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preocupava-se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com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nossa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alimentação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numa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eterna procura de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alimentos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fortes</w:t>
      </w:r>
      <w:proofErr w:type="spellEnd"/>
      <w:proofErr w:type="gram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Alguém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parrudo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,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dizia-se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>que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tinha</w:t>
      </w:r>
      <w:proofErr w:type="spellEnd"/>
      <w:r w:rsidRPr="00FF426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muito</w:t>
      </w:r>
      <w:proofErr w:type="spellEnd"/>
      <w:r w:rsidRPr="00FF426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 xml:space="preserve"> </w:t>
      </w:r>
      <w:proofErr w:type="spellStart"/>
      <w:r w:rsidRPr="00FF426B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it-IT"/>
        </w:rPr>
        <w:t>tutano</w:t>
      </w:r>
      <w:proofErr w:type="spellEnd"/>
      <w:r w:rsidRPr="00FF426B">
        <w:rPr>
          <w:rFonts w:ascii="Times New Roman" w:eastAsia="Times New Roman" w:hAnsi="Times New Roman" w:cs="Times New Roman"/>
          <w:color w:val="2A2A2A"/>
          <w:sz w:val="28"/>
          <w:szCs w:val="28"/>
          <w:lang w:val="it-IT"/>
        </w:rPr>
        <w:t xml:space="preserve">. 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Ela pedia ossos no açougue e, quebrando-os, retirava o tutano, colocando-o numa sopa. Também preparava o caldo de mocotó, assim como a geléia, e todos os miúdos de boi e porco – inclusive miolo e coração. Aproveitava os grelos dos pés de imbaúba, de abóbora e de samambaia, refogando-os com um pouco de gordura de porco e sal – não havia ainda os óleos - a gordura de porco era retirada da banha e do toucinho. Porco bom era o de muito toucinho e banha, pelo menos meio palmo de altura – hoje é o que produz carne.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        Matando um porco, mamãe fritava a banha e o toucinho, colocando-os em 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latas de querosene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, também chamadas de l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atas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de banha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– de 20 litros (as de hoje são de dezoito!). A carne era frita e colocada no meio da gordura para conservar - sem eletricidade em casa, e muito menos geladeira - a querosene as raras existentes – as latas serviam de 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geladeiras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e conservavam a carne por 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lastRenderedPageBreak/>
        <w:t xml:space="preserve">quase um ano. Em casa, além do galinheiro, um chiqueiro com alguns suínos, engordados e matados no terreiro – papai comprava alguns vivos ou as bandas para vender na loja. Porcos inteiros ou em bandas pesavam-se em arrobas – aliás, até hoje as TVs dão em arroubas as cotações de preços de boi e de porco. </w:t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Arial" w:eastAsia="Times New Roman" w:hAnsi="Arial" w:cs="Arial"/>
          <w:color w:val="2A2A2A"/>
          <w:sz w:val="28"/>
          <w:szCs w:val="28"/>
          <w:lang w:val="es-ES"/>
        </w:rPr>
        <w:t> </w:t>
      </w:r>
    </w:p>
    <w:p w:rsidR="00C93A8F" w:rsidRPr="00C93A8F" w:rsidRDefault="00C93A8F" w:rsidP="00C93A8F">
      <w:pPr>
        <w:shd w:val="clear" w:color="auto" w:fill="FFFFFF"/>
        <w:spacing w:after="81" w:line="264" w:lineRule="auto"/>
        <w:ind w:left="914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val="es-ES"/>
        </w:rPr>
      </w:pPr>
      <w:bookmarkStart w:id="0" w:name="_Toc316322658"/>
      <w:r w:rsidRPr="00C93A8F">
        <w:rPr>
          <w:rFonts w:ascii="Times New Roman" w:eastAsia="Times New Roman" w:hAnsi="Times New Roman" w:cs="Times New Roman"/>
          <w:color w:val="7C6ECC"/>
          <w:kern w:val="36"/>
          <w:sz w:val="32"/>
          <w:szCs w:val="32"/>
          <w:lang w:val="es-ES"/>
        </w:rPr>
        <w:t>017 - Sabão caseiro</w:t>
      </w:r>
      <w:bookmarkEnd w:id="0"/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9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Mamãe fabricava sabões caseiros, aproveitando as sobras de toucinho ou banha usada, sebo, a soda cáustica ou lixívia do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 xml:space="preserve"> burraio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. Com alguns furos, feitos a prego, em uma lata, colocava-se a cinza do fogão-a-lenha em cima e, algumas vezes por dia, jogava-se um pouco de água na cinza, de tal maneira que escorria um caldo para dentro de outra lata – era a lixívia, substituta da soda cáustica, que dava um sabão preto e fedorento, mas lavava até a alma. 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9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Mamãe andou até fabricando sabonete – pouco eficiente, mas funcionava – pelo menos para os banhos, era bem melhor que o sabão preto! Aliás, nada iria dever aos sabonetes de hoje, pois estes, assim que abertos, perdem o perfume ao primeiro banho. Interessante que nos Estados Unidos, os mesmos sabonetes, pelo menos pelo nome dos fabricantes e dos próprios nomes comerciais, eles funcionam e são perfumados até o seu final – a mesma multi daqui – um truste!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9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Quando fui para o internato, tomávamos banho com sabão de coco. Depois de alguns anos, o Diretor, Padre Lima, trocou por um sabonete de marca conhecida.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 </w:t>
      </w:r>
    </w:p>
    <w:p w:rsidR="00C93A8F" w:rsidRPr="00C93A8F" w:rsidRDefault="00C93A8F" w:rsidP="00C93A8F">
      <w:pPr>
        <w:shd w:val="clear" w:color="auto" w:fill="FFFFFF"/>
        <w:spacing w:after="81" w:line="264" w:lineRule="auto"/>
        <w:ind w:left="914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val="es-ES"/>
        </w:rPr>
      </w:pPr>
      <w:bookmarkStart w:id="1" w:name="_Toc316322659"/>
      <w:r w:rsidRPr="00C93A8F">
        <w:rPr>
          <w:rFonts w:ascii="Times New Roman" w:eastAsia="Times New Roman" w:hAnsi="Times New Roman" w:cs="Times New Roman"/>
          <w:color w:val="7C6ECC"/>
          <w:kern w:val="36"/>
          <w:sz w:val="32"/>
          <w:szCs w:val="32"/>
          <w:lang w:val="es-ES"/>
        </w:rPr>
        <w:t>027 – Araruta</w:t>
      </w:r>
      <w:bookmarkEnd w:id="1"/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No Calado, inhame e tomate só dos grandes, e não esses hoje encontrados nas feiras. O tomatinho a gente chamava de tomate do mato. Nosso tomate comum de hoje, não existia, pelo menos em Fabriciano.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As laranjas mais famosa eram a laranja-bahia e a campista. A laranja azeda ninguém gostava – com laranja doce, e muito raramente, se preparava o suco de laranja – espremedor de laranja ainda não chegara à região ou não existia. A lima e a mexerica se apreciavam. A cidra e a laranja lima serviam para se fazer doces.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Frutas raras eram a maçã e o pêssego, e a raríssima pêra – frutas que a gente via quando papai ia a Belo Horizonte e trazia. Mamãe adorava o pêssego.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9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lastRenderedPageBreak/>
        <w:t>Em Fabriciano comia-se o inhame grande ou o inhame de árvore. Aparecia, apesar de meio seca a gente gostava, a fruta-pão – é uma fartura!</w:t>
      </w:r>
    </w:p>
    <w:p w:rsidR="00C93A8F" w:rsidRPr="00C93A8F" w:rsidRDefault="00C93A8F" w:rsidP="00C93A8F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        De quando em vez papai, a pedido de mamãe, comprava ou ganhava a araruta, uma batata maior e parecida com o inhame – servia também para se preparar o polvilho. </w:t>
      </w:r>
    </w:p>
    <w:p w:rsidR="00C93A8F" w:rsidRPr="00C93A8F" w:rsidRDefault="00C93A8F" w:rsidP="00C93A8F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        Com o ralo feito de pedaço de lata – furado com prego e pregado em meio círculo num pedaço de tábua – mamãe ralava a araruta e lavava algumas vezes a massa advinda da ralagem, dando um caldo branco, colocado em bacia para decantar: em cima ficava a água límpida, e em baixo o polvilho de araruta – tão branco, bom e eficiente quanto o de mandioca. Jogava-se a água fora e colocava-se a bacia no sol para acabar com a umidade do polvilho. Mamãe preparava muitas 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 xml:space="preserve">merendas 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com esse polvilho.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Arial" w:eastAsia="Times New Roman" w:hAnsi="Arial" w:cs="Arial"/>
          <w:color w:val="2A2A2A"/>
          <w:sz w:val="28"/>
          <w:szCs w:val="28"/>
          <w:lang w:val="es-ES"/>
        </w:rPr>
        <w:t> </w:t>
      </w:r>
    </w:p>
    <w:p w:rsidR="00C93A8F" w:rsidRPr="00C93A8F" w:rsidRDefault="00C93A8F" w:rsidP="00C93A8F">
      <w:pPr>
        <w:shd w:val="clear" w:color="auto" w:fill="FFFFFF"/>
        <w:spacing w:after="81" w:line="264" w:lineRule="auto"/>
        <w:ind w:left="914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val="es-ES"/>
        </w:rPr>
      </w:pPr>
      <w:bookmarkStart w:id="2" w:name="_Toc316322661"/>
      <w:r w:rsidRPr="00C93A8F">
        <w:rPr>
          <w:rFonts w:ascii="Times New Roman" w:eastAsia="Times New Roman" w:hAnsi="Times New Roman" w:cs="Times New Roman"/>
          <w:color w:val="7C6ECC"/>
          <w:kern w:val="36"/>
          <w:sz w:val="32"/>
          <w:szCs w:val="32"/>
          <w:lang w:val="es-ES"/>
        </w:rPr>
        <w:t>018 – Mamão</w:t>
      </w:r>
      <w:bookmarkEnd w:id="2"/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Mamãe fazia doces para nós e para vender na loja ou na rua. Colocados em pedaços em um prato esmaltado ou de louça, o José Maurício e eu saíamos à rua para vendê-los – no Calado não havia padarias e muito menos confeitaria ou coisa parecida. 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Ela aproveitava o mamão para uma infinidade de coisas: refogava-o verde ou preparava-se o doce em calda, ralado ou cristalizado. </w:t>
      </w:r>
    </w:p>
    <w:p w:rsidR="00C93A8F" w:rsidRPr="00C93A8F" w:rsidRDefault="00C93A8F" w:rsidP="00C93A8F">
      <w:pPr>
        <w:shd w:val="clear" w:color="auto" w:fill="FFFFFF"/>
        <w:spacing w:after="324" w:line="240" w:lineRule="auto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        Quando se cortava um pé de mamão, o miolo do caule servia para o doce de mamão ralado. Dos mamãos pequenos, retirava-se o miolo, e com eles inteiros preparava-se um doce em calda e depois os enchia com doce de leite; tampados e imersos no doce de leite, durante mais de um mês. Uma maravilha: o maná dos deuses!     </w:t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Arial" w:eastAsia="Times New Roman" w:hAnsi="Arial" w:cs="Arial"/>
          <w:color w:val="2A2A2A"/>
          <w:sz w:val="28"/>
          <w:szCs w:val="28"/>
          <w:lang w:val="es-ES"/>
        </w:rPr>
        <w:t> </w:t>
      </w:r>
    </w:p>
    <w:p w:rsidR="00C93A8F" w:rsidRPr="00C93A8F" w:rsidRDefault="00C93A8F" w:rsidP="00C93A8F">
      <w:pPr>
        <w:shd w:val="clear" w:color="auto" w:fill="FFFFFF"/>
        <w:spacing w:after="81" w:line="264" w:lineRule="auto"/>
        <w:ind w:left="914"/>
        <w:outlineLvl w:val="0"/>
        <w:rPr>
          <w:rFonts w:ascii="Tahoma" w:eastAsia="Times New Roman" w:hAnsi="Tahoma" w:cs="Tahoma"/>
          <w:color w:val="000000"/>
          <w:kern w:val="36"/>
          <w:sz w:val="32"/>
          <w:szCs w:val="32"/>
          <w:lang w:val="es-ES"/>
        </w:rPr>
      </w:pPr>
      <w:bookmarkStart w:id="3" w:name="_Toc316322686"/>
      <w:r w:rsidRPr="00C93A8F">
        <w:rPr>
          <w:rFonts w:ascii="Times New Roman" w:eastAsia="Times New Roman" w:hAnsi="Times New Roman" w:cs="Times New Roman"/>
          <w:color w:val="7C6ECC"/>
          <w:kern w:val="36"/>
          <w:sz w:val="32"/>
          <w:szCs w:val="32"/>
          <w:lang w:val="es-ES"/>
        </w:rPr>
        <w:t>006 – O terço da mamãe</w:t>
      </w:r>
      <w:bookmarkEnd w:id="3"/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 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Como mamãe, diariamente, ia a todas as missas possíveis e impossíveis, seu maior orgulho: ter um filho seminarista. Seu maior sonho: ver o filho ordenar-se sacerdote – mais tarde realizado.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lastRenderedPageBreak/>
        <w:t>À noite, mamãe reunia a família em seu quarto para rezar o terço. Rezávamos com devoção e bem compenetrados – a maioria deitada na cama de casal – e há coisa melhor que a cama da mamãe?... E cabe todo mundo!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firstLine="708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De quando em vez ela resolvia rezar todo o rosário – três terços.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ind w:right="301"/>
        <w:jc w:val="both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          O problema maior era quando mamãe começava a rezar três Ave-Marias e um Pai-Nosso para cada uma das 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centenas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de intenções – acabavam jamais! Continuava ela firme e forte, e a gente doida para o término daquela ladainha. E por falar em ladainha, os 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milhares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de Santos e </w:t>
      </w:r>
      <w:r w:rsidRPr="00C93A8F">
        <w:rPr>
          <w:rFonts w:ascii="Times New Roman" w:eastAsia="Times New Roman" w:hAnsi="Times New Roman" w:cs="Times New Roman"/>
          <w:i/>
          <w:iCs/>
          <w:color w:val="2A2A2A"/>
          <w:sz w:val="28"/>
          <w:szCs w:val="28"/>
          <w:lang w:val="es-ES"/>
        </w:rPr>
        <w:t>rogai-por-nós</w:t>
      </w: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 xml:space="preserve"> invocados encompridavam ainda mais a interminável oração. Quando a maioria caía no sono, mamãe parava. Que alívio!</w:t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            Único consolo: deitar na cama dela! A cama da mamãe é uma delícia!...</w:t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8"/>
          <w:szCs w:val="28"/>
          <w:lang w:val="es-ES"/>
        </w:rPr>
        <w:t>                                                                                     Benedito Franco</w:t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ahoma" w:eastAsia="Times New Roman" w:hAnsi="Tahoma" w:cs="Tahoma"/>
          <w:color w:val="2A2A2A"/>
          <w:sz w:val="36"/>
          <w:szCs w:val="36"/>
          <w:lang w:val="es-ES"/>
        </w:rPr>
        <w:t>...</w:t>
      </w:r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es-ES"/>
        </w:rPr>
        <w:t>Acheeeii!!!...</w:t>
      </w:r>
      <w:r w:rsidR="00FF426B" w:rsidRPr="00FF426B">
        <w:rPr>
          <w:rFonts w:ascii="Times New Roman" w:eastAsia="Times New Roman" w:hAnsi="Times New Roman" w:cs="Times New Roman"/>
          <w:color w:val="2A2A2A"/>
          <w:sz w:val="36"/>
          <w:szCs w:val="36"/>
          <w:lang w:val="es-ES"/>
        </w:rPr>
        <w:t xml:space="preserve"> </w:t>
      </w:r>
      <w:r w:rsidR="00FF426B">
        <w:rPr>
          <w:rFonts w:ascii="Times New Roman" w:eastAsia="Times New Roman" w:hAnsi="Times New Roman" w:cs="Times New Roman"/>
          <w:noProof/>
          <w:color w:val="2A2A2A"/>
          <w:sz w:val="36"/>
          <w:szCs w:val="36"/>
        </w:rPr>
        <w:drawing>
          <wp:inline distT="0" distB="0" distL="0" distR="0">
            <wp:extent cx="3679646" cy="2972242"/>
            <wp:effectExtent l="19050" t="0" r="0" b="0"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1880" cy="29740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36"/>
          <w:szCs w:val="36"/>
          <w:lang w:val="es-ES"/>
        </w:rPr>
        <w:t>PARABÉNS A TODAS AS MAMÃES!</w:t>
      </w:r>
    </w:p>
    <w:p w:rsidR="00C93A8F" w:rsidRPr="00C93A8F" w:rsidRDefault="00C93A8F" w:rsidP="00C93A8F">
      <w:pPr>
        <w:shd w:val="clear" w:color="auto" w:fill="FFFFFF"/>
        <w:spacing w:after="324" w:line="240" w:lineRule="auto"/>
        <w:rPr>
          <w:rFonts w:ascii="Tahoma" w:eastAsia="Times New Roman" w:hAnsi="Tahoma" w:cs="Tahoma"/>
          <w:color w:val="2A2A2A"/>
          <w:sz w:val="20"/>
          <w:szCs w:val="20"/>
          <w:lang w:val="es-ES"/>
        </w:rPr>
      </w:pPr>
      <w:r w:rsidRPr="00C93A8F">
        <w:rPr>
          <w:rFonts w:ascii="Times New Roman" w:eastAsia="Times New Roman" w:hAnsi="Times New Roman" w:cs="Times New Roman"/>
          <w:color w:val="2A2A2A"/>
          <w:sz w:val="24"/>
          <w:szCs w:val="24"/>
          <w:lang w:val="es-ES"/>
        </w:rPr>
        <w:br/>
      </w:r>
      <w:r w:rsidRPr="00C93A8F">
        <w:rPr>
          <w:rFonts w:ascii="Times New Roman" w:eastAsia="Times New Roman" w:hAnsi="Times New Roman" w:cs="Times New Roman"/>
          <w:color w:val="2A2A2A"/>
          <w:sz w:val="20"/>
          <w:szCs w:val="20"/>
          <w:lang w:val="es-ES"/>
        </w:rPr>
        <w:t>Foto:Luis Felipe, meu neto - BF</w:t>
      </w:r>
    </w:p>
    <w:p w:rsidR="005316E0" w:rsidRPr="00C93A8F" w:rsidRDefault="005316E0">
      <w:pPr>
        <w:rPr>
          <w:lang w:val="es-ES"/>
        </w:rPr>
      </w:pPr>
    </w:p>
    <w:sectPr w:rsidR="005316E0" w:rsidRPr="00C93A8F" w:rsidSect="005316E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>
    <w:useFELayout/>
  </w:compat>
  <w:rsids>
    <w:rsidRoot w:val="00C93A8F"/>
    <w:rsid w:val="0035103F"/>
    <w:rsid w:val="004667CD"/>
    <w:rsid w:val="005316E0"/>
    <w:rsid w:val="00C93A8F"/>
    <w:rsid w:val="00FF42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de-DE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6E0"/>
  </w:style>
  <w:style w:type="paragraph" w:styleId="berschrift1">
    <w:name w:val="heading 1"/>
    <w:basedOn w:val="Standard"/>
    <w:link w:val="berschrift1Zchn"/>
    <w:uiPriority w:val="9"/>
    <w:qFormat/>
    <w:rsid w:val="00C93A8F"/>
    <w:pPr>
      <w:spacing w:after="81" w:line="264" w:lineRule="auto"/>
      <w:outlineLvl w:val="0"/>
    </w:pPr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C93A8F"/>
    <w:rPr>
      <w:rFonts w:ascii="Times New Roman" w:eastAsia="Times New Roman" w:hAnsi="Times New Roman" w:cs="Times New Roman"/>
      <w:color w:val="000000"/>
      <w:kern w:val="36"/>
      <w:sz w:val="39"/>
      <w:szCs w:val="39"/>
    </w:rPr>
  </w:style>
  <w:style w:type="paragraph" w:customStyle="1" w:styleId="ecxmsonormal">
    <w:name w:val="ecxmsonormal"/>
    <w:basedOn w:val="Standard"/>
    <w:rsid w:val="00C93A8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F42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F42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89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715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327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6894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20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0010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536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153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62701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5444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5052160">
                                                  <w:marLeft w:val="0"/>
                                                  <w:marRight w:val="97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31998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620337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655922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267148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113"/>
                                                                  <w:divBdr>
                                                                    <w:top w:val="single" w:sz="6" w:space="0" w:color="EDEDED"/>
                                                                    <w:left w:val="single" w:sz="6" w:space="0" w:color="EDEDED"/>
                                                                    <w:bottom w:val="single" w:sz="6" w:space="0" w:color="EDEDED"/>
                                                                    <w:right w:val="single" w:sz="6" w:space="0" w:color="EDEDED"/>
                                                                  </w:divBdr>
                                                                  <w:divsChild>
                                                                    <w:div w:id="1543515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796960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4996044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77674765">
                                                                                  <w:marLeft w:val="194"/>
                                                                                  <w:marRight w:val="194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873058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5677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803</Words>
  <Characters>5062</Characters>
  <Application>Microsoft Office Word</Application>
  <DocSecurity>0</DocSecurity>
  <Lines>42</Lines>
  <Paragraphs>11</Paragraphs>
  <ScaleCrop>false</ScaleCrop>
  <Company/>
  <LinksUpToDate>false</LinksUpToDate>
  <CharactersWithSpaces>5854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</dc:creator>
  <cp:keywords/>
  <dc:description/>
  <cp:lastModifiedBy>notebook</cp:lastModifiedBy>
  <cp:revision>4</cp:revision>
  <dcterms:created xsi:type="dcterms:W3CDTF">2012-05-13T13:21:00Z</dcterms:created>
  <dcterms:modified xsi:type="dcterms:W3CDTF">2012-05-13T13:27:00Z</dcterms:modified>
</cp:coreProperties>
</file>